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1DD66" w14:textId="77777777" w:rsidR="002F305C" w:rsidRDefault="002F305C" w:rsidP="002F305C">
      <w:pPr>
        <w:widowControl/>
        <w:autoSpaceDE/>
        <w:autoSpaceDN/>
        <w:adjustRightInd/>
        <w:rPr>
          <w:rFonts w:ascii="Comic Sans MS" w:eastAsia="Calibri" w:hAnsi="Comic Sans MS" w:cs="Times New Roman"/>
          <w:color w:val="000000"/>
          <w:lang w:eastAsia="en-US"/>
        </w:rPr>
      </w:pPr>
    </w:p>
    <w:tbl>
      <w:tblPr>
        <w:tblW w:w="5000" w:type="pct"/>
        <w:tblCellMar>
          <w:left w:w="0" w:type="dxa"/>
          <w:right w:w="0" w:type="dxa"/>
        </w:tblCellMar>
        <w:tblLook w:val="04A0" w:firstRow="1" w:lastRow="0" w:firstColumn="1" w:lastColumn="0" w:noHBand="0" w:noVBand="1"/>
      </w:tblPr>
      <w:tblGrid>
        <w:gridCol w:w="9052"/>
      </w:tblGrid>
      <w:tr w:rsidR="002F305C" w:rsidRPr="00EF196C" w14:paraId="25E5E738" w14:textId="77777777" w:rsidTr="00B15E64">
        <w:tc>
          <w:tcPr>
            <w:tcW w:w="5000" w:type="pct"/>
            <w:tcBorders>
              <w:top w:val="single" w:sz="8" w:space="0" w:color="000000"/>
              <w:left w:val="single" w:sz="8" w:space="0" w:color="000000"/>
              <w:bottom w:val="single" w:sz="8" w:space="0" w:color="000000"/>
              <w:right w:val="single" w:sz="8" w:space="0" w:color="000000"/>
            </w:tcBorders>
            <w:shd w:val="clear" w:color="auto" w:fill="F0F0F0"/>
            <w:tcMar>
              <w:top w:w="0" w:type="dxa"/>
              <w:left w:w="108" w:type="dxa"/>
              <w:bottom w:w="0" w:type="dxa"/>
              <w:right w:w="108" w:type="dxa"/>
            </w:tcMar>
            <w:hideMark/>
          </w:tcPr>
          <w:p w14:paraId="5A1782D2" w14:textId="77777777" w:rsidR="002F305C" w:rsidRPr="003A12C9" w:rsidRDefault="002F305C" w:rsidP="00B15E64">
            <w:pPr>
              <w:widowControl/>
              <w:autoSpaceDE/>
              <w:adjustRightInd/>
              <w:rPr>
                <w:rFonts w:ascii="Comic Sans MS" w:hAnsi="Comic Sans MS"/>
                <w:b/>
                <w:bCs/>
                <w:sz w:val="24"/>
                <w:szCs w:val="24"/>
              </w:rPr>
            </w:pPr>
            <w:r w:rsidRPr="003A12C9">
              <w:rPr>
                <w:rFonts w:ascii="Comic Sans MS" w:hAnsi="Comic Sans MS"/>
                <w:b/>
                <w:bCs/>
                <w:sz w:val="24"/>
                <w:szCs w:val="24"/>
              </w:rPr>
              <w:t>Vraagprogramma Jongdierendag PVA</w:t>
            </w:r>
          </w:p>
          <w:p w14:paraId="53029A4A" w14:textId="77777777" w:rsidR="002F305C" w:rsidRPr="00EF196C" w:rsidRDefault="002F305C" w:rsidP="00B15E64">
            <w:pPr>
              <w:widowControl/>
              <w:autoSpaceDE/>
              <w:adjustRightInd/>
              <w:rPr>
                <w:sz w:val="24"/>
                <w:szCs w:val="24"/>
              </w:rPr>
            </w:pPr>
            <w:r>
              <w:rPr>
                <w:rFonts w:ascii="Comic Sans MS" w:hAnsi="Comic Sans MS"/>
                <w:b/>
                <w:bCs/>
                <w:sz w:val="24"/>
                <w:szCs w:val="24"/>
              </w:rPr>
              <w:t xml:space="preserve">                        </w:t>
            </w:r>
            <w:r w:rsidRPr="003A12C9">
              <w:rPr>
                <w:rFonts w:ascii="Comic Sans MS" w:hAnsi="Comic Sans MS"/>
                <w:b/>
                <w:bCs/>
                <w:sz w:val="24"/>
                <w:szCs w:val="24"/>
              </w:rPr>
              <w:t>Zaterdag 28 september 2024</w:t>
            </w:r>
          </w:p>
        </w:tc>
      </w:tr>
    </w:tbl>
    <w:p w14:paraId="7FE41D1E" w14:textId="77777777" w:rsidR="002F305C" w:rsidRPr="00EF196C" w:rsidRDefault="002F305C" w:rsidP="002F305C">
      <w:pPr>
        <w:widowControl/>
        <w:autoSpaceDE/>
        <w:autoSpaceDN/>
        <w:adjustRightInd/>
        <w:ind w:left="709" w:hanging="851"/>
        <w:rPr>
          <w:rFonts w:ascii="Comic Sans MS" w:eastAsia="Calibri" w:hAnsi="Comic Sans MS" w:cs="Times New Roman"/>
          <w:lang w:eastAsia="en-US"/>
        </w:rPr>
      </w:pPr>
    </w:p>
    <w:p w14:paraId="6D3DF691"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Vraagprogramma Jongdierendag PVA</w:t>
      </w:r>
    </w:p>
    <w:p w14:paraId="7D28FD73"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                         Zaterdag 28 september 2024</w:t>
      </w:r>
    </w:p>
    <w:p w14:paraId="289030D2"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 </w:t>
      </w:r>
    </w:p>
    <w:p w14:paraId="3EADAE7F"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Inschrijfformulier:  vindt u in het clubblad en tevens op de website van PVA.  Zaterdag 28 september wordt in het Duivensportcentrum te Apeldoorn het Jongdierenevenement van PVA weer gehouden. Wij als bestuur hopen dat u in de afgelopen maanden, met uw dieren gefokt heeft en ook dieren voor de Jongdierendag wilt inschrijven. Ook dit jaar zal het bestuur alle aanwezigen op deze dag ondersteunen met koffie, thee, limonade, een drankje, wat lekkers, en een lunch voor keurmeesters en inzenders om samen op een prettige manier de fokkersresultaten van dit jaar te kunnen bekijken en natuurlijk die met elkaar te kunnen bespreken.</w:t>
      </w:r>
    </w:p>
    <w:p w14:paraId="280C1F8C"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Gevraagd worden jonge dieren in 2024 geboren: Hoenders, Dwerghoenders, Konijnen in A- en B- en C-klasse, Sierduiven, Oorspronkelijk duiven. </w:t>
      </w:r>
    </w:p>
    <w:p w14:paraId="7422F66D" w14:textId="77777777" w:rsidR="002F305C" w:rsidRPr="00206144" w:rsidRDefault="002F305C" w:rsidP="002F305C">
      <w:pPr>
        <w:widowControl/>
        <w:shd w:val="clear" w:color="auto" w:fill="FFFFFF"/>
        <w:autoSpaceDE/>
        <w:autoSpaceDN/>
        <w:adjustRightInd/>
        <w:rPr>
          <w:rFonts w:ascii="Comic Sans MS" w:hAnsi="Comic Sans MS" w:cs="Calibri"/>
          <w:b/>
          <w:bCs/>
          <w:color w:val="2C363A"/>
          <w:sz w:val="24"/>
          <w:szCs w:val="24"/>
        </w:rPr>
      </w:pPr>
      <w:r w:rsidRPr="00206144">
        <w:rPr>
          <w:rFonts w:ascii="Comic Sans MS" w:hAnsi="Comic Sans MS" w:cs="Calibri"/>
          <w:b/>
          <w:bCs/>
          <w:color w:val="2C363A"/>
          <w:sz w:val="24"/>
          <w:szCs w:val="24"/>
          <w:u w:val="single"/>
        </w:rPr>
        <w:t>Vanwege  de regels voor regio 7 (waar Hoenders en Dwerghoenders niet tentoon gesteld mogen worden) , worden de Hoenders en Dwerghoenders  bij u thuis gekeurd.</w:t>
      </w:r>
    </w:p>
    <w:p w14:paraId="7C54B91E" w14:textId="77777777" w:rsidR="002F305C" w:rsidRPr="00206144" w:rsidRDefault="002F305C" w:rsidP="002F305C">
      <w:pPr>
        <w:widowControl/>
        <w:shd w:val="clear" w:color="auto" w:fill="FFFFFF"/>
        <w:autoSpaceDE/>
        <w:autoSpaceDN/>
        <w:adjustRightInd/>
        <w:rPr>
          <w:rFonts w:ascii="Comic Sans MS" w:hAnsi="Comic Sans MS" w:cs="Calibri"/>
          <w:b/>
          <w:bCs/>
          <w:color w:val="2C363A"/>
          <w:sz w:val="24"/>
          <w:szCs w:val="24"/>
        </w:rPr>
      </w:pPr>
      <w:r w:rsidRPr="00206144">
        <w:rPr>
          <w:rFonts w:ascii="Comic Sans MS" w:hAnsi="Comic Sans MS" w:cs="Calibri"/>
          <w:b/>
          <w:bCs/>
          <w:color w:val="2C363A"/>
          <w:sz w:val="24"/>
          <w:szCs w:val="24"/>
          <w:u w:val="single"/>
        </w:rPr>
        <w:t>Om 8.30 uur is het Duivensportcentrum geopend en kunnen de konijnen worden in gekooid.</w:t>
      </w:r>
    </w:p>
    <w:p w14:paraId="594EA81C"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Om 9.00 uur komen de keurmeesters voor de Hoenders en Dwerghoenders, na een kop koffie of thee gaan de keurmeesters met een schrijver op pad om bij u thuis te keuren .  </w:t>
      </w:r>
      <w:r w:rsidRPr="00206144">
        <w:rPr>
          <w:rFonts w:ascii="Comic Sans MS" w:hAnsi="Comic Sans MS" w:cs="Calibri"/>
          <w:color w:val="2C363A"/>
          <w:u w:val="single"/>
        </w:rPr>
        <w:t>Zorg</w:t>
      </w:r>
      <w:r w:rsidRPr="00206144">
        <w:rPr>
          <w:rFonts w:ascii="Comic Sans MS" w:hAnsi="Comic Sans MS" w:cs="Calibri"/>
          <w:color w:val="2C363A"/>
        </w:rPr>
        <w:t> dat u dus uw dieren in tentoonstellingskooien heeft zitten. Om 12.30 uur is er in het DCA een lunch voor keurmeesters en inzenders. Om 13.30 uur begint </w:t>
      </w:r>
      <w:r w:rsidRPr="00206144">
        <w:rPr>
          <w:rFonts w:ascii="Comic Sans MS" w:hAnsi="Comic Sans MS" w:cs="Calibri"/>
          <w:color w:val="2C363A"/>
          <w:u w:val="single"/>
        </w:rPr>
        <w:t>de keurmeester</w:t>
      </w:r>
      <w:r w:rsidRPr="00206144">
        <w:rPr>
          <w:rFonts w:ascii="Comic Sans MS" w:hAnsi="Comic Sans MS" w:cs="Calibri"/>
          <w:color w:val="2C363A"/>
        </w:rPr>
        <w:t> de keuring van de konijnen en van de sierduiven. Na deze keuring mag er uit gekooid worden en kan de zaal opgeruimd worden, waarna de prijzen worden uitgereikt.</w:t>
      </w:r>
    </w:p>
    <w:p w14:paraId="39942FE3"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 </w:t>
      </w:r>
    </w:p>
    <w:p w14:paraId="04FDD8A8"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b/>
          <w:bCs/>
          <w:color w:val="2C363A"/>
        </w:rPr>
        <w:t xml:space="preserve">ATTENTIE </w:t>
      </w:r>
      <w:r w:rsidRPr="00206144">
        <w:rPr>
          <w:rFonts w:ascii="Comic Sans MS" w:hAnsi="Comic Sans MS" w:cs="Calibri"/>
          <w:color w:val="2C363A"/>
        </w:rPr>
        <w:t xml:space="preserve">Hoender en Dwerghoenderfokkers: Wanneer er in het Duivensportcentrum geshowd mag worden met Hoenders en Dwerghoenders, dan kunt u zelf bepalen hoeveel dieren u inzendt en kunt u 's morgens de dieren in kooien. </w:t>
      </w:r>
      <w:r w:rsidRPr="00206144">
        <w:rPr>
          <w:rFonts w:ascii="Comic Sans MS" w:hAnsi="Comic Sans MS" w:cs="Calibri"/>
          <w:b/>
          <w:bCs/>
          <w:color w:val="2C363A"/>
        </w:rPr>
        <w:t>Als dat niet mogelijk is, komt de keurmeester bij u thuis,</w:t>
      </w:r>
      <w:r>
        <w:rPr>
          <w:rFonts w:ascii="Comic Sans MS" w:hAnsi="Comic Sans MS" w:cs="Calibri"/>
          <w:b/>
          <w:bCs/>
          <w:color w:val="2C363A"/>
        </w:rPr>
        <w:t xml:space="preserve">  </w:t>
      </w:r>
      <w:r w:rsidRPr="00206144">
        <w:rPr>
          <w:rFonts w:ascii="Comic Sans MS" w:hAnsi="Comic Sans MS" w:cs="Calibri"/>
          <w:color w:val="2C363A"/>
        </w:rPr>
        <w:t xml:space="preserve"> dan mag u 8 dieren van één ras in tentoonstellingskooien plaatsen. Heeft u bijv. 2 rassen of 2 kleurslagen dan mag u voor ieder ras of iedere kleurslag 6 dieren in de kooien plaatsen (totaal dus 12 dieren). De keurmeester zal waarschijnlijk ook in uw hok willen kijken.</w:t>
      </w:r>
    </w:p>
    <w:p w14:paraId="196D598F"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Door het beperken van het aantal dieren bij de thuis keuring kan een keurmeester 3 of 4 fokkers op een ochtend bezoeken.</w:t>
      </w:r>
    </w:p>
    <w:p w14:paraId="13118317"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 xml:space="preserve">Alle hoenders en konijnen dienen ingeënt te zijn, het </w:t>
      </w:r>
      <w:proofErr w:type="spellStart"/>
      <w:r w:rsidRPr="00206144">
        <w:rPr>
          <w:rFonts w:ascii="Comic Sans MS" w:hAnsi="Comic Sans MS" w:cs="Calibri"/>
          <w:color w:val="2C363A"/>
        </w:rPr>
        <w:t>entbewijs</w:t>
      </w:r>
      <w:proofErr w:type="spellEnd"/>
      <w:r w:rsidRPr="00206144">
        <w:rPr>
          <w:rFonts w:ascii="Comic Sans MS" w:hAnsi="Comic Sans MS" w:cs="Calibri"/>
          <w:color w:val="2C363A"/>
        </w:rPr>
        <w:t xml:space="preserve"> dient u bij het in kooien te laten zien.</w:t>
      </w:r>
    </w:p>
    <w:p w14:paraId="21DECF6A"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 </w:t>
      </w:r>
    </w:p>
    <w:p w14:paraId="7BC7E8F9"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Secretaris jongdierenkeuring:</w:t>
      </w:r>
    </w:p>
    <w:p w14:paraId="3F41A5FF"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L.J. Jochems, Het Witte Veen 13, 7361 EJ Beekbergen 055-5063308 </w:t>
      </w:r>
      <w:hyperlink r:id="rId5" w:history="1">
        <w:r w:rsidRPr="00206144">
          <w:rPr>
            <w:rFonts w:ascii="Comic Sans MS" w:hAnsi="Comic Sans MS" w:cs="Calibri"/>
            <w:color w:val="0563C1"/>
            <w:u w:val="single"/>
          </w:rPr>
          <w:t>secr.pva.apeldoorn@gmail.com</w:t>
        </w:r>
      </w:hyperlink>
      <w:r w:rsidRPr="00206144">
        <w:rPr>
          <w:rFonts w:ascii="Comic Sans MS" w:hAnsi="Comic Sans MS" w:cs="Calibri"/>
          <w:color w:val="2C363A"/>
        </w:rPr>
        <w:t> Penningmeester jongdierenkeuring:</w:t>
      </w:r>
    </w:p>
    <w:p w14:paraId="548A061F"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H.B. van Driessen, Apeldoorn 06-11381435 </w:t>
      </w:r>
      <w:hyperlink r:id="rId6" w:history="1">
        <w:r w:rsidRPr="00206144">
          <w:rPr>
            <w:rFonts w:ascii="Comic Sans MS" w:hAnsi="Comic Sans MS" w:cs="Calibri"/>
            <w:color w:val="0563C1"/>
            <w:u w:val="single"/>
          </w:rPr>
          <w:t>pennm.pva.apeldoorn@gmail.com</w:t>
        </w:r>
      </w:hyperlink>
      <w:r w:rsidRPr="00206144">
        <w:rPr>
          <w:rFonts w:ascii="Comic Sans MS" w:hAnsi="Comic Sans MS" w:cs="Calibri"/>
          <w:color w:val="2C363A"/>
        </w:rPr>
        <w:t> Diversen/huishoudelijke zaken:</w:t>
      </w:r>
    </w:p>
    <w:p w14:paraId="4E19AEF9"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 Inschrijfformulieren voor 14 september 2024  inleveren bij Liesbeth Jochems, u krijgt een binnen 1 week een bevestiging van ontvangst.</w:t>
      </w:r>
    </w:p>
    <w:p w14:paraId="4A5A6CE2"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 Inschrijfgeld per dier € 2,00 te voldoen voor of op de Jongdierendag.</w:t>
      </w:r>
    </w:p>
    <w:p w14:paraId="0A0FFF8F"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lastRenderedPageBreak/>
        <w:t>- Konijnen A klasse: geboren in januari of februari  - Konijnen B</w:t>
      </w:r>
    </w:p>
    <w:p w14:paraId="22CBC22E"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klasse: geboren in maart of april</w:t>
      </w:r>
    </w:p>
    <w:p w14:paraId="7DE51F25"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 Konijnen C Klasse: geboren na april maar minstens 12 weken oud</w:t>
      </w:r>
    </w:p>
    <w:p w14:paraId="59E8D6BC"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 </w:t>
      </w:r>
      <w:r w:rsidRPr="00206144">
        <w:rPr>
          <w:rFonts w:ascii="Comic Sans MS" w:hAnsi="Comic Sans MS" w:cs="Calibri"/>
          <w:color w:val="2C363A"/>
          <w:u w:val="single"/>
        </w:rPr>
        <w:t>Konijnen aanwezig: zaterdag 28 september om 9.00 uur.</w:t>
      </w:r>
    </w:p>
    <w:p w14:paraId="5482D3B8"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 xml:space="preserve">- Alle konijnen worden in kooien geplaatst. Bij het </w:t>
      </w:r>
      <w:proofErr w:type="spellStart"/>
      <w:r w:rsidRPr="00206144">
        <w:rPr>
          <w:rFonts w:ascii="Comic Sans MS" w:hAnsi="Comic Sans MS" w:cs="Calibri"/>
          <w:color w:val="2C363A"/>
        </w:rPr>
        <w:t>inkooien</w:t>
      </w:r>
      <w:proofErr w:type="spellEnd"/>
      <w:r w:rsidRPr="00206144">
        <w:rPr>
          <w:rFonts w:ascii="Comic Sans MS" w:hAnsi="Comic Sans MS" w:cs="Calibri"/>
          <w:color w:val="2C363A"/>
        </w:rPr>
        <w:t xml:space="preserve"> ontvangt u een afhaalkaart, waarop de kooinummers zijn vermeld. Dieren blijven tot het einde van de keuring in de kooien. Prijzen worden na afloop van de keuring uitgereikt. Leden die willen helpen tijdens de keuring kunnen dat op het inschrijfformulier vermelden. Het bestuur gaat ervan uit dat na het uitkooien iedereen helpt bij het opruimen.</w:t>
      </w:r>
    </w:p>
    <w:p w14:paraId="3A01297D"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 Nagekomen dieren worden wel beoordeeld, maar dingen niet mee met de prijzen.</w:t>
      </w:r>
    </w:p>
    <w:p w14:paraId="59A16C9C"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 </w:t>
      </w:r>
    </w:p>
    <w:p w14:paraId="20D09276"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Prijzenschema:</w:t>
      </w:r>
    </w:p>
    <w:p w14:paraId="7C8F8105"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Per diergroep dienen minimaal 10 dieren aanwezig te zijn, anders wordt er één prijs beschikbaar gesteld.</w:t>
      </w:r>
    </w:p>
    <w:p w14:paraId="285599F3"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Hoenders:           Fraaiste haan    € 7,00    Fraaiste hen € 7,00</w:t>
      </w:r>
    </w:p>
    <w:p w14:paraId="76FFBFF0"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Dwerghoenders: Fraaiste haan  € 7,00    Fraaiste hen € 7,00</w:t>
      </w:r>
    </w:p>
    <w:p w14:paraId="4C735106"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Sierduiven: Fraaiste doffer           € 7,00       Fraaiste duivin              € 7,00</w:t>
      </w:r>
    </w:p>
    <w:p w14:paraId="7EF83050"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Konijnen A-klasse:           Fraaiste ram € 7,00         Fraaiste voedster             € 7,00</w:t>
      </w:r>
    </w:p>
    <w:p w14:paraId="126264CD"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Konijnen B-klasse: Fraaiste ram € 7,00   Fraaiste voedster             € 7,00</w:t>
      </w:r>
    </w:p>
    <w:p w14:paraId="63C1CA23"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Konijnen C-klasse: Fraaiste ram € 7,00   Fraaiste voedster             € 7,00</w:t>
      </w:r>
    </w:p>
    <w:p w14:paraId="1C748D5D"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Sierduiven:         Fraaiste doffer  € 7,00     Fraaiste duivin € 7,00</w:t>
      </w:r>
    </w:p>
    <w:p w14:paraId="3E5FEACC"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Oorspronkelijke duiven: Fraaiste doffer  € 7,00     Fraaiste duivin €</w:t>
      </w:r>
    </w:p>
    <w:p w14:paraId="00BF6EED"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7,00</w:t>
      </w:r>
    </w:p>
    <w:p w14:paraId="4B0F3345" w14:textId="77777777" w:rsidR="002F305C" w:rsidRPr="00206144" w:rsidRDefault="002F305C" w:rsidP="002F305C">
      <w:pPr>
        <w:widowControl/>
        <w:shd w:val="clear" w:color="auto" w:fill="FFFFFF"/>
        <w:autoSpaceDE/>
        <w:autoSpaceDN/>
        <w:adjustRightInd/>
        <w:rPr>
          <w:rFonts w:ascii="Comic Sans MS" w:hAnsi="Comic Sans MS" w:cs="Calibri"/>
          <w:color w:val="2C363A"/>
        </w:rPr>
      </w:pPr>
      <w:r w:rsidRPr="00206144">
        <w:rPr>
          <w:rFonts w:ascii="Comic Sans MS" w:hAnsi="Comic Sans MS" w:cs="Calibri"/>
          <w:color w:val="2C363A"/>
        </w:rPr>
        <w:t>Jeugdprijs: bekertje per diergroep</w:t>
      </w:r>
    </w:p>
    <w:p w14:paraId="212EA840" w14:textId="77777777" w:rsidR="002F305C" w:rsidRDefault="002F305C" w:rsidP="002F305C">
      <w:pPr>
        <w:pStyle w:val="Geenafstand"/>
        <w:rPr>
          <w:rFonts w:ascii="Comic Sans MS" w:hAnsi="Comic Sans MS"/>
        </w:rPr>
      </w:pPr>
    </w:p>
    <w:p w14:paraId="15F95773" w14:textId="77777777" w:rsidR="002F305C" w:rsidRDefault="002F305C" w:rsidP="002F305C">
      <w:pPr>
        <w:pStyle w:val="Geenafstand"/>
        <w:rPr>
          <w:rFonts w:ascii="Comic Sans MS" w:hAnsi="Comic Sans MS"/>
        </w:rPr>
      </w:pPr>
    </w:p>
    <w:tbl>
      <w:tblPr>
        <w:tblW w:w="5000" w:type="pct"/>
        <w:tblCellMar>
          <w:left w:w="0" w:type="dxa"/>
          <w:right w:w="0" w:type="dxa"/>
        </w:tblCellMar>
        <w:tblLook w:val="04A0" w:firstRow="1" w:lastRow="0" w:firstColumn="1" w:lastColumn="0" w:noHBand="0" w:noVBand="1"/>
      </w:tblPr>
      <w:tblGrid>
        <w:gridCol w:w="9052"/>
      </w:tblGrid>
      <w:tr w:rsidR="002F305C" w14:paraId="26C3E207" w14:textId="77777777" w:rsidTr="00B15E64">
        <w:tc>
          <w:tcPr>
            <w:tcW w:w="5000" w:type="pct"/>
            <w:tcBorders>
              <w:top w:val="single" w:sz="8" w:space="0" w:color="000000"/>
              <w:left w:val="single" w:sz="8" w:space="0" w:color="000000"/>
              <w:bottom w:val="single" w:sz="8" w:space="0" w:color="000000"/>
              <w:right w:val="single" w:sz="8" w:space="0" w:color="000000"/>
            </w:tcBorders>
            <w:shd w:val="clear" w:color="auto" w:fill="F0F0F0"/>
            <w:tcMar>
              <w:top w:w="0" w:type="dxa"/>
              <w:left w:w="108" w:type="dxa"/>
              <w:bottom w:w="0" w:type="dxa"/>
              <w:right w:w="108" w:type="dxa"/>
            </w:tcMar>
            <w:hideMark/>
          </w:tcPr>
          <w:p w14:paraId="199C9319" w14:textId="77777777" w:rsidR="002F305C" w:rsidRPr="00043448" w:rsidRDefault="002F305C" w:rsidP="00B15E64">
            <w:pPr>
              <w:widowControl/>
              <w:autoSpaceDE/>
              <w:adjustRightInd/>
              <w:rPr>
                <w:rFonts w:ascii="Comic Sans MS" w:hAnsi="Comic Sans MS"/>
                <w:b/>
                <w:bCs/>
                <w:color w:val="000000"/>
                <w:sz w:val="28"/>
                <w:szCs w:val="28"/>
              </w:rPr>
            </w:pPr>
            <w:r>
              <w:rPr>
                <w:rFonts w:ascii="Comic Sans MS" w:hAnsi="Comic Sans MS"/>
                <w:b/>
                <w:bCs/>
                <w:color w:val="000000"/>
                <w:sz w:val="28"/>
                <w:szCs w:val="28"/>
              </w:rPr>
              <w:t xml:space="preserve">KLN bericht </w:t>
            </w:r>
            <w:r w:rsidRPr="006A03AF">
              <w:rPr>
                <w:rFonts w:ascii="Comic Sans MS" w:hAnsi="Comic Sans MS"/>
                <w:b/>
                <w:bCs/>
                <w:color w:val="000000"/>
                <w:sz w:val="28"/>
                <w:szCs w:val="28"/>
              </w:rPr>
              <w:t>29 juli 2024</w:t>
            </w:r>
            <w:r>
              <w:rPr>
                <w:rFonts w:ascii="Comic Sans MS" w:hAnsi="Comic Sans MS"/>
                <w:b/>
                <w:bCs/>
                <w:color w:val="000000"/>
                <w:sz w:val="28"/>
                <w:szCs w:val="28"/>
              </w:rPr>
              <w:t xml:space="preserve"> </w:t>
            </w:r>
            <w:r w:rsidRPr="006A03AF">
              <w:rPr>
                <w:rFonts w:ascii="Comic Sans MS" w:hAnsi="Comic Sans MS"/>
                <w:b/>
                <w:bCs/>
                <w:color w:val="000000"/>
                <w:sz w:val="28"/>
                <w:szCs w:val="28"/>
              </w:rPr>
              <w:t xml:space="preserve">Regels </w:t>
            </w:r>
            <w:r w:rsidRPr="006A03AF">
              <w:rPr>
                <w:rFonts w:ascii="Comic Sans MS" w:hAnsi="Comic Sans MS"/>
                <w:b/>
                <w:bCs/>
                <w:color w:val="000000"/>
              </w:rPr>
              <w:t>voor tentoonstellingen en evenementen in Nederland met hoenderachtigen en loopvogels of watervogels</w:t>
            </w:r>
          </w:p>
        </w:tc>
      </w:tr>
    </w:tbl>
    <w:p w14:paraId="43C2E602" w14:textId="77777777" w:rsidR="002F305C" w:rsidRPr="006A03AF" w:rsidRDefault="002F305C" w:rsidP="002F305C">
      <w:pPr>
        <w:widowControl/>
        <w:shd w:val="clear" w:color="auto" w:fill="FFFFFF"/>
        <w:autoSpaceDE/>
        <w:autoSpaceDN/>
        <w:adjustRightInd/>
        <w:spacing w:before="100" w:beforeAutospacing="1" w:after="100" w:afterAutospacing="1" w:line="240" w:lineRule="atLeast"/>
        <w:outlineLvl w:val="2"/>
        <w:rPr>
          <w:rFonts w:ascii="Comic Sans MS" w:hAnsi="Comic Sans MS" w:cs="Open Sans"/>
        </w:rPr>
      </w:pPr>
      <w:r w:rsidRPr="006A03AF">
        <w:rPr>
          <w:rFonts w:ascii="Comic Sans MS" w:hAnsi="Comic Sans MS" w:cs="Open Sans"/>
          <w:b/>
          <w:bCs/>
        </w:rPr>
        <w:t>Vanaf 1 september 2024 geldt</w:t>
      </w:r>
      <w:r w:rsidRPr="006A03AF">
        <w:rPr>
          <w:rFonts w:ascii="Comic Sans MS" w:hAnsi="Comic Sans MS" w:cs="Open Sans"/>
        </w:rPr>
        <w:t>:</w:t>
      </w:r>
    </w:p>
    <w:p w14:paraId="26FEAECC" w14:textId="77777777" w:rsidR="002F305C" w:rsidRPr="006A03AF" w:rsidRDefault="002F305C" w:rsidP="002F305C">
      <w:pPr>
        <w:widowControl/>
        <w:numPr>
          <w:ilvl w:val="0"/>
          <w:numId w:val="1"/>
        </w:numPr>
        <w:autoSpaceDE/>
        <w:autoSpaceDN/>
        <w:adjustRightInd/>
        <w:spacing w:before="100" w:beforeAutospacing="1" w:after="100" w:afterAutospacing="1"/>
        <w:textAlignment w:val="baseline"/>
        <w:rPr>
          <w:rFonts w:ascii="Comic Sans MS" w:hAnsi="Comic Sans MS" w:cs="Open Sans"/>
        </w:rPr>
      </w:pPr>
      <w:r w:rsidRPr="006A03AF">
        <w:rPr>
          <w:rFonts w:ascii="Comic Sans MS" w:hAnsi="Comic Sans MS" w:cs="Open Sans"/>
        </w:rPr>
        <w:t>Watervogels mogen</w:t>
      </w:r>
      <w:r w:rsidRPr="006A03AF">
        <w:rPr>
          <w:rFonts w:ascii="Comic Sans MS" w:hAnsi="Comic Sans MS" w:cs="Open Sans"/>
          <w:b/>
          <w:bCs/>
        </w:rPr>
        <w:t> </w:t>
      </w:r>
      <w:r w:rsidRPr="006A03AF">
        <w:rPr>
          <w:rFonts w:ascii="Comic Sans MS" w:hAnsi="Comic Sans MS" w:cs="Open Sans"/>
          <w:b/>
          <w:bCs/>
          <w:i/>
          <w:iCs/>
        </w:rPr>
        <w:t>niet</w:t>
      </w:r>
      <w:r w:rsidRPr="006A03AF">
        <w:rPr>
          <w:rFonts w:ascii="Comic Sans MS" w:hAnsi="Comic Sans MS" w:cs="Open Sans"/>
        </w:rPr>
        <w:t> gelijktijdig tentoongesteld worden met hoenderachtigen en loopvogels</w:t>
      </w:r>
    </w:p>
    <w:p w14:paraId="13849A4F" w14:textId="77777777" w:rsidR="002F305C" w:rsidRPr="006A03AF" w:rsidRDefault="002F305C" w:rsidP="002F305C">
      <w:pPr>
        <w:widowControl/>
        <w:numPr>
          <w:ilvl w:val="0"/>
          <w:numId w:val="1"/>
        </w:numPr>
        <w:autoSpaceDE/>
        <w:autoSpaceDN/>
        <w:adjustRightInd/>
        <w:spacing w:before="100" w:beforeAutospacing="1" w:after="100" w:afterAutospacing="1"/>
        <w:textAlignment w:val="baseline"/>
        <w:rPr>
          <w:rFonts w:ascii="Comic Sans MS" w:hAnsi="Comic Sans MS" w:cs="Open Sans"/>
        </w:rPr>
      </w:pPr>
      <w:r w:rsidRPr="006A03AF">
        <w:rPr>
          <w:rFonts w:ascii="Comic Sans MS" w:hAnsi="Comic Sans MS" w:cs="Open Sans"/>
        </w:rPr>
        <w:t>Maximaal </w:t>
      </w:r>
      <w:r w:rsidRPr="006A03AF">
        <w:rPr>
          <w:rFonts w:ascii="Comic Sans MS" w:hAnsi="Comic Sans MS" w:cs="Open Sans"/>
          <w:b/>
          <w:bCs/>
          <w:i/>
          <w:iCs/>
        </w:rPr>
        <w:t>30 inzenders</w:t>
      </w:r>
      <w:r w:rsidRPr="006A03AF">
        <w:rPr>
          <w:rFonts w:ascii="Comic Sans MS" w:hAnsi="Comic Sans MS" w:cs="Open Sans"/>
        </w:rPr>
        <w:t> van hoenderachtigen, loopvogels of watervogels mogen deelnemen aan het evenement. Voor de overige diergroepen geldt geen maximum van het aantal inzenders. Aan het aantal in te zenden hoenderachtigen en loopvogels of watervogels is geen maximum verbonden.</w:t>
      </w:r>
    </w:p>
    <w:p w14:paraId="61208624" w14:textId="77777777" w:rsidR="002F305C" w:rsidRPr="006A03AF" w:rsidRDefault="002F305C" w:rsidP="002F305C">
      <w:pPr>
        <w:widowControl/>
        <w:numPr>
          <w:ilvl w:val="0"/>
          <w:numId w:val="1"/>
        </w:numPr>
        <w:autoSpaceDE/>
        <w:autoSpaceDN/>
        <w:adjustRightInd/>
        <w:spacing w:before="100" w:beforeAutospacing="1" w:after="100" w:afterAutospacing="1"/>
        <w:textAlignment w:val="baseline"/>
        <w:rPr>
          <w:rFonts w:ascii="Comic Sans MS" w:hAnsi="Comic Sans MS" w:cs="Open Sans"/>
        </w:rPr>
      </w:pPr>
      <w:r w:rsidRPr="006A03AF">
        <w:rPr>
          <w:rFonts w:ascii="Comic Sans MS" w:hAnsi="Comic Sans MS" w:cs="Open Sans"/>
        </w:rPr>
        <w:t>Het evenement mag </w:t>
      </w:r>
      <w:r w:rsidRPr="006A03AF">
        <w:rPr>
          <w:rFonts w:ascii="Comic Sans MS" w:hAnsi="Comic Sans MS" w:cs="Open Sans"/>
          <w:b/>
          <w:bCs/>
          <w:i/>
          <w:iCs/>
        </w:rPr>
        <w:t xml:space="preserve">niet plaatsvinden in de regio 7, 10 en 19 (zie hieronder </w:t>
      </w:r>
      <w:proofErr w:type="spellStart"/>
      <w:r w:rsidRPr="006A03AF">
        <w:rPr>
          <w:rFonts w:ascii="Comic Sans MS" w:hAnsi="Comic Sans MS" w:cs="Open Sans"/>
          <w:b/>
          <w:bCs/>
          <w:i/>
          <w:iCs/>
        </w:rPr>
        <w:t>dierziektenviewer</w:t>
      </w:r>
      <w:proofErr w:type="spellEnd"/>
      <w:r w:rsidRPr="006A03AF">
        <w:rPr>
          <w:rFonts w:ascii="Comic Sans MS" w:hAnsi="Comic Sans MS" w:cs="Open Sans"/>
          <w:b/>
          <w:bCs/>
          <w:i/>
          <w:iCs/>
        </w:rPr>
        <w:t>)</w:t>
      </w:r>
    </w:p>
    <w:p w14:paraId="37C6EAD2" w14:textId="77777777" w:rsidR="002F305C" w:rsidRPr="006A03AF" w:rsidRDefault="002F305C" w:rsidP="002F305C">
      <w:pPr>
        <w:widowControl/>
        <w:numPr>
          <w:ilvl w:val="0"/>
          <w:numId w:val="1"/>
        </w:numPr>
        <w:autoSpaceDE/>
        <w:autoSpaceDN/>
        <w:adjustRightInd/>
        <w:spacing w:before="100" w:beforeAutospacing="1" w:after="100" w:afterAutospacing="1"/>
        <w:textAlignment w:val="baseline"/>
        <w:rPr>
          <w:rFonts w:ascii="Comic Sans MS" w:hAnsi="Comic Sans MS" w:cs="Open Sans"/>
        </w:rPr>
      </w:pPr>
      <w:r w:rsidRPr="006A03AF">
        <w:rPr>
          <w:rFonts w:ascii="Comic Sans MS" w:hAnsi="Comic Sans MS" w:cs="Open Sans"/>
        </w:rPr>
        <w:t>De hoenderachtigen en loopvogels of watervogels </w:t>
      </w:r>
      <w:r w:rsidRPr="006A03AF">
        <w:rPr>
          <w:rFonts w:ascii="Comic Sans MS" w:hAnsi="Comic Sans MS" w:cs="Open Sans"/>
          <w:b/>
          <w:bCs/>
          <w:i/>
          <w:iCs/>
        </w:rPr>
        <w:t>mogen niet afkomstig zijn uit de regio 7, 10 en 19</w:t>
      </w:r>
      <w:r w:rsidRPr="006A03AF">
        <w:rPr>
          <w:rFonts w:ascii="Comic Sans MS" w:hAnsi="Comic Sans MS" w:cs="Open Sans"/>
        </w:rPr>
        <w:t>. Zie voor </w:t>
      </w:r>
      <w:hyperlink r:id="rId7" w:tgtFrame="_blank" w:history="1">
        <w:r w:rsidRPr="006A03AF">
          <w:rPr>
            <w:rFonts w:ascii="Comic Sans MS" w:hAnsi="Comic Sans MS" w:cs="Open Sans"/>
            <w:b/>
            <w:bCs/>
            <w:u w:val="single"/>
          </w:rPr>
          <w:t>Staatcourant Nr. 20072, 20 juni 2024</w:t>
        </w:r>
      </w:hyperlink>
    </w:p>
    <w:p w14:paraId="652B48AA" w14:textId="77777777" w:rsidR="002F305C" w:rsidRPr="006A03AF" w:rsidRDefault="002F305C" w:rsidP="002F305C">
      <w:pPr>
        <w:widowControl/>
        <w:numPr>
          <w:ilvl w:val="0"/>
          <w:numId w:val="1"/>
        </w:numPr>
        <w:autoSpaceDE/>
        <w:autoSpaceDN/>
        <w:adjustRightInd/>
        <w:spacing w:before="100" w:beforeAutospacing="1" w:after="100" w:afterAutospacing="1"/>
        <w:textAlignment w:val="baseline"/>
        <w:rPr>
          <w:rFonts w:ascii="Comic Sans MS" w:hAnsi="Comic Sans MS" w:cs="Open Sans"/>
        </w:rPr>
      </w:pPr>
      <w:r w:rsidRPr="006A03AF">
        <w:rPr>
          <w:rFonts w:ascii="Comic Sans MS" w:hAnsi="Comic Sans MS" w:cs="Open Sans"/>
        </w:rPr>
        <w:t>De hoenderachtigen en loopvogels of watervogels moeten </w:t>
      </w:r>
      <w:r w:rsidRPr="006A03AF">
        <w:rPr>
          <w:rFonts w:ascii="Comic Sans MS" w:hAnsi="Comic Sans MS" w:cs="Open Sans"/>
          <w:b/>
          <w:bCs/>
          <w:i/>
          <w:iCs/>
        </w:rPr>
        <w:t>rechtstreeks na afloop van het evenement terug </w:t>
      </w:r>
      <w:r w:rsidRPr="006A03AF">
        <w:rPr>
          <w:rFonts w:ascii="Comic Sans MS" w:hAnsi="Comic Sans MS" w:cs="Open Sans"/>
        </w:rPr>
        <w:t>naar de locatie van herkomst en daar </w:t>
      </w:r>
      <w:r w:rsidRPr="006A03AF">
        <w:rPr>
          <w:rFonts w:ascii="Comic Sans MS" w:hAnsi="Comic Sans MS" w:cs="Open Sans"/>
          <w:b/>
          <w:bCs/>
          <w:i/>
          <w:iCs/>
        </w:rPr>
        <w:t>minimaal 7 dagen blijven</w:t>
      </w:r>
      <w:r w:rsidRPr="006A03AF">
        <w:rPr>
          <w:rFonts w:ascii="Comic Sans MS" w:hAnsi="Comic Sans MS" w:cs="Open Sans"/>
        </w:rPr>
        <w:t>.</w:t>
      </w:r>
    </w:p>
    <w:p w14:paraId="488F7B72" w14:textId="77777777" w:rsidR="002F305C" w:rsidRPr="006A03AF" w:rsidRDefault="002F305C" w:rsidP="002F305C">
      <w:pPr>
        <w:widowControl/>
        <w:numPr>
          <w:ilvl w:val="0"/>
          <w:numId w:val="1"/>
        </w:numPr>
        <w:autoSpaceDE/>
        <w:autoSpaceDN/>
        <w:adjustRightInd/>
        <w:spacing w:before="100" w:beforeAutospacing="1" w:after="100" w:afterAutospacing="1"/>
        <w:textAlignment w:val="baseline"/>
        <w:rPr>
          <w:rFonts w:ascii="Comic Sans MS" w:hAnsi="Comic Sans MS" w:cs="Open Sans"/>
        </w:rPr>
      </w:pPr>
      <w:r w:rsidRPr="006A03AF">
        <w:rPr>
          <w:rFonts w:ascii="Comic Sans MS" w:hAnsi="Comic Sans MS" w:cs="Open Sans"/>
        </w:rPr>
        <w:t>Hoenderachtigen en loopvogels of watervogels mogen </w:t>
      </w:r>
      <w:r w:rsidRPr="006A03AF">
        <w:rPr>
          <w:rFonts w:ascii="Comic Sans MS" w:hAnsi="Comic Sans MS" w:cs="Open Sans"/>
          <w:b/>
          <w:bCs/>
          <w:i/>
          <w:iCs/>
        </w:rPr>
        <w:t>niet</w:t>
      </w:r>
      <w:r w:rsidRPr="006A03AF">
        <w:rPr>
          <w:rFonts w:ascii="Comic Sans MS" w:hAnsi="Comic Sans MS" w:cs="Open Sans"/>
        </w:rPr>
        <w:t> worden verkocht op het evenement.</w:t>
      </w:r>
    </w:p>
    <w:p w14:paraId="437FAE83" w14:textId="77777777" w:rsidR="002F305C" w:rsidRPr="006A03AF" w:rsidRDefault="002F305C" w:rsidP="002F305C">
      <w:pPr>
        <w:widowControl/>
        <w:numPr>
          <w:ilvl w:val="0"/>
          <w:numId w:val="1"/>
        </w:numPr>
        <w:autoSpaceDE/>
        <w:autoSpaceDN/>
        <w:adjustRightInd/>
        <w:spacing w:before="100" w:beforeAutospacing="1" w:after="100" w:afterAutospacing="1"/>
        <w:textAlignment w:val="baseline"/>
        <w:rPr>
          <w:rFonts w:ascii="Comic Sans MS" w:hAnsi="Comic Sans MS" w:cs="Open Sans"/>
        </w:rPr>
      </w:pPr>
      <w:r w:rsidRPr="006A03AF">
        <w:rPr>
          <w:rFonts w:ascii="Comic Sans MS" w:hAnsi="Comic Sans MS" w:cs="Open Sans"/>
        </w:rPr>
        <w:t>Er mogen ook geen hoenderachtigen en loopvogels of watervogels meegenomen worden die buiten het evenement om aan anderen worden meegegeven.</w:t>
      </w:r>
    </w:p>
    <w:p w14:paraId="1456B939" w14:textId="77777777" w:rsidR="002F305C" w:rsidRDefault="002F305C" w:rsidP="002F305C">
      <w:pPr>
        <w:widowControl/>
        <w:numPr>
          <w:ilvl w:val="0"/>
          <w:numId w:val="1"/>
        </w:numPr>
        <w:autoSpaceDE/>
        <w:autoSpaceDN/>
        <w:adjustRightInd/>
        <w:spacing w:before="100" w:beforeAutospacing="1" w:after="100" w:afterAutospacing="1"/>
        <w:textAlignment w:val="baseline"/>
        <w:rPr>
          <w:rFonts w:ascii="Comic Sans MS" w:hAnsi="Comic Sans MS" w:cs="Open Sans"/>
        </w:rPr>
      </w:pPr>
      <w:r w:rsidRPr="006A03AF">
        <w:rPr>
          <w:rFonts w:ascii="Comic Sans MS" w:hAnsi="Comic Sans MS" w:cs="Open Sans"/>
          <w:b/>
          <w:bCs/>
        </w:rPr>
        <w:t>Konijnen, cavia’s, kleine knagers en oorspronkelijke duiven en sierduiven</w:t>
      </w:r>
      <w:r w:rsidRPr="006A03AF">
        <w:rPr>
          <w:rFonts w:ascii="Comic Sans MS" w:hAnsi="Comic Sans MS" w:cs="Open Sans"/>
        </w:rPr>
        <w:t> mogen tegelijkertijd aanwezig zijn op de tentoonstelling en evenement.</w:t>
      </w:r>
    </w:p>
    <w:p w14:paraId="5E0C8D2E" w14:textId="77777777" w:rsidR="002F305C" w:rsidRDefault="002F305C" w:rsidP="002F305C">
      <w:pPr>
        <w:widowControl/>
        <w:autoSpaceDE/>
        <w:autoSpaceDN/>
        <w:adjustRightInd/>
        <w:spacing w:before="100" w:beforeAutospacing="1" w:after="100" w:afterAutospacing="1"/>
        <w:textAlignment w:val="baseline"/>
        <w:rPr>
          <w:rFonts w:ascii="Comic Sans MS" w:hAnsi="Comic Sans MS" w:cs="Open Sans"/>
        </w:rPr>
      </w:pPr>
      <w:r w:rsidRPr="006A03AF">
        <w:rPr>
          <w:rFonts w:ascii="Comic Sans MS" w:hAnsi="Comic Sans MS" w:cs="Open Sans"/>
        </w:rPr>
        <w:lastRenderedPageBreak/>
        <w:t xml:space="preserve">Bron : </w:t>
      </w:r>
      <w:hyperlink r:id="rId8" w:history="1">
        <w:r w:rsidRPr="006A03AF">
          <w:rPr>
            <w:rStyle w:val="Hyperlink"/>
            <w:rFonts w:ascii="Comic Sans MS" w:hAnsi="Comic Sans MS" w:cs="Open Sans"/>
            <w:color w:val="auto"/>
            <w:u w:val="none"/>
          </w:rPr>
          <w:t>https://kleindierliefhebbers.nl/nieuws/regels-voor-tentoonstellingen-en-evenementen-in-nederland-met-hoenderachtigen-en-loopvogels-of-watervogels/</w:t>
        </w:r>
      </w:hyperlink>
    </w:p>
    <w:p w14:paraId="229116DF" w14:textId="77777777" w:rsidR="002F305C" w:rsidRPr="006A03AF" w:rsidRDefault="002F305C" w:rsidP="002F305C">
      <w:pPr>
        <w:widowControl/>
        <w:numPr>
          <w:ilvl w:val="0"/>
          <w:numId w:val="1"/>
        </w:numPr>
        <w:autoSpaceDE/>
        <w:autoSpaceDN/>
        <w:adjustRightInd/>
        <w:spacing w:before="100" w:beforeAutospacing="1" w:after="100" w:afterAutospacing="1"/>
        <w:textAlignment w:val="baseline"/>
        <w:rPr>
          <w:rFonts w:ascii="Comic Sans MS" w:hAnsi="Comic Sans MS" w:cs="Open Sans"/>
          <w:b/>
          <w:bCs/>
          <w:sz w:val="32"/>
          <w:szCs w:val="32"/>
        </w:rPr>
      </w:pPr>
      <w:r w:rsidRPr="00D158E2">
        <w:rPr>
          <w:rFonts w:ascii="Comic Sans MS" w:hAnsi="Comic Sans MS" w:cs="Open Sans"/>
          <w:b/>
          <w:bCs/>
          <w:sz w:val="32"/>
          <w:szCs w:val="32"/>
        </w:rPr>
        <w:t>PVA valt onder regio 7 . Daarom worden de Hoenders en Dwerghoenders  bij u thuis gekeurd.</w:t>
      </w:r>
      <w:r>
        <w:rPr>
          <w:rFonts w:ascii="Comic Sans MS" w:hAnsi="Comic Sans MS" w:cs="Open Sans"/>
          <w:b/>
          <w:bCs/>
          <w:sz w:val="32"/>
          <w:szCs w:val="32"/>
        </w:rPr>
        <w:t xml:space="preserve"> Zie het vraagprogramma ! </w:t>
      </w:r>
    </w:p>
    <w:p w14:paraId="0883C31C" w14:textId="77777777" w:rsidR="002F305C" w:rsidRDefault="002F305C"/>
    <w:sectPr w:rsidR="002F3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4040"/>
    <w:multiLevelType w:val="multilevel"/>
    <w:tmpl w:val="1E9C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33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5C"/>
    <w:rsid w:val="002F305C"/>
    <w:rsid w:val="007126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4E2D"/>
  <w15:chartTrackingRefBased/>
  <w15:docId w15:val="{8C37CDAC-5B35-439C-B206-8ED4A888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305C"/>
    <w:pPr>
      <w:widowControl w:val="0"/>
      <w:autoSpaceDE w:val="0"/>
      <w:autoSpaceDN w:val="0"/>
      <w:adjustRightInd w:val="0"/>
      <w:spacing w:after="0" w:line="240" w:lineRule="auto"/>
    </w:pPr>
    <w:rPr>
      <w:rFonts w:ascii="Courier New" w:eastAsia="Times New Roman" w:hAnsi="Courier New" w:cs="Courier New"/>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305C"/>
    <w:pPr>
      <w:widowControl w:val="0"/>
      <w:autoSpaceDE w:val="0"/>
      <w:autoSpaceDN w:val="0"/>
      <w:adjustRightInd w:val="0"/>
      <w:spacing w:after="0" w:line="240" w:lineRule="auto"/>
    </w:pPr>
    <w:rPr>
      <w:rFonts w:ascii="Courier New" w:eastAsia="Times New Roman" w:hAnsi="Courier New" w:cs="Courier New"/>
      <w:kern w:val="0"/>
      <w:sz w:val="20"/>
      <w:szCs w:val="20"/>
      <w:lang w:eastAsia="nl-NL"/>
      <w14:ligatures w14:val="none"/>
    </w:rPr>
  </w:style>
  <w:style w:type="character" w:styleId="Hyperlink">
    <w:name w:val="Hyperlink"/>
    <w:uiPriority w:val="99"/>
    <w:unhideWhenUsed/>
    <w:rsid w:val="002F30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eindierliefhebbers.nl/nieuws/regels-voor-tentoonstellingen-en-evenementen-in-nederland-met-hoenderachtigen-en-loopvogels-of-watervogels/" TargetMode="External"/><Relationship Id="rId3" Type="http://schemas.openxmlformats.org/officeDocument/2006/relationships/settings" Target="settings.xml"/><Relationship Id="rId7" Type="http://schemas.openxmlformats.org/officeDocument/2006/relationships/hyperlink" Target="https://zoek.officielebekendmakingen.nl/stcrt-2024-2007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nnm.pva.apeldoorn@gmail.com" TargetMode="External"/><Relationship Id="rId5" Type="http://schemas.openxmlformats.org/officeDocument/2006/relationships/hyperlink" Target="mailto:secr.pva.apeldoor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5375</Characters>
  <Application>Microsoft Office Word</Application>
  <DocSecurity>0</DocSecurity>
  <Lines>44</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 de Ruiter</dc:creator>
  <cp:keywords/>
  <dc:description/>
  <cp:lastModifiedBy>Ferdinand de Ruiter</cp:lastModifiedBy>
  <cp:revision>1</cp:revision>
  <dcterms:created xsi:type="dcterms:W3CDTF">2024-08-02T12:46:00Z</dcterms:created>
  <dcterms:modified xsi:type="dcterms:W3CDTF">2024-08-02T12:47:00Z</dcterms:modified>
</cp:coreProperties>
</file>